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3769E6EC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令和４年1</w:t>
      </w:r>
      <w:r w:rsidR="00AD40B8">
        <w:rPr>
          <w:rFonts w:hint="eastAsia"/>
          <w:sz w:val="32"/>
          <w:szCs w:val="32"/>
        </w:rPr>
        <w:t>2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4BB5FFC0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条に基づき、令和４年1</w:t>
      </w:r>
      <w:r w:rsidR="00AD40B8">
        <w:rPr>
          <w:rFonts w:hint="eastAsia"/>
          <w:szCs w:val="21"/>
        </w:rPr>
        <w:t>2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3648806A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AD40B8">
        <w:rPr>
          <w:rFonts w:hint="eastAsia"/>
          <w:szCs w:val="21"/>
        </w:rPr>
        <w:t>１</w:t>
      </w:r>
      <w:r w:rsidR="00435AD7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0ACD8FD9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令和４年</w:t>
      </w:r>
      <w:r w:rsidR="00C74DD6">
        <w:rPr>
          <w:rFonts w:hint="eastAsia"/>
          <w:szCs w:val="21"/>
        </w:rPr>
        <w:t>1</w:t>
      </w:r>
      <w:r w:rsidR="00AD40B8">
        <w:rPr>
          <w:rFonts w:hint="eastAsia"/>
          <w:szCs w:val="21"/>
        </w:rPr>
        <w:t>2</w:t>
      </w:r>
      <w:r w:rsidR="006B42F2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９</w:t>
      </w:r>
      <w:r w:rsidR="007E1140" w:rsidRPr="003015CB">
        <w:rPr>
          <w:rFonts w:hint="eastAsia"/>
          <w:szCs w:val="21"/>
        </w:rPr>
        <w:t>日(</w:t>
      </w:r>
      <w:r w:rsidR="00AD40B8">
        <w:rPr>
          <w:rFonts w:hint="eastAsia"/>
          <w:szCs w:val="21"/>
        </w:rPr>
        <w:t>金</w:t>
      </w:r>
      <w:r w:rsidR="007E1140" w:rsidRPr="003015CB">
        <w:rPr>
          <w:rFonts w:hint="eastAsia"/>
          <w:szCs w:val="21"/>
        </w:rPr>
        <w:t>)　13：</w:t>
      </w:r>
      <w:r w:rsidR="00AD40B8">
        <w:rPr>
          <w:rFonts w:hint="eastAsia"/>
          <w:szCs w:val="21"/>
        </w:rPr>
        <w:t>25</w:t>
      </w:r>
      <w:r w:rsidR="007E1140" w:rsidRPr="003015CB">
        <w:rPr>
          <w:rFonts w:hint="eastAsia"/>
          <w:szCs w:val="21"/>
        </w:rPr>
        <w:t>～</w:t>
      </w:r>
      <w:r>
        <w:rPr>
          <w:rFonts w:hint="eastAsia"/>
          <w:szCs w:val="21"/>
        </w:rPr>
        <w:t>1</w:t>
      </w:r>
      <w:r w:rsidR="00AD40B8">
        <w:rPr>
          <w:rFonts w:hint="eastAsia"/>
          <w:szCs w:val="21"/>
        </w:rPr>
        <w:t>3</w:t>
      </w:r>
      <w:r w:rsidR="007E1140" w:rsidRPr="003015CB">
        <w:rPr>
          <w:rFonts w:hint="eastAsia"/>
          <w:szCs w:val="21"/>
        </w:rPr>
        <w:t>：</w:t>
      </w:r>
      <w:r w:rsidR="00AD40B8">
        <w:rPr>
          <w:rFonts w:hint="eastAsia"/>
          <w:szCs w:val="21"/>
        </w:rPr>
        <w:t>40</w:t>
      </w:r>
    </w:p>
    <w:p w14:paraId="08640012" w14:textId="77777777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14:paraId="7F637765" w14:textId="77777777" w:rsidR="007E1140" w:rsidRPr="003015CB" w:rsidRDefault="007E1140">
      <w:pPr>
        <w:rPr>
          <w:szCs w:val="21"/>
        </w:rPr>
      </w:pPr>
    </w:p>
    <w:p w14:paraId="25E85B20" w14:textId="58598F8C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CC08FA">
        <w:rPr>
          <w:rFonts w:hint="eastAsia"/>
          <w:szCs w:val="21"/>
        </w:rPr>
        <w:t>1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CC08FA">
        <w:rPr>
          <w:rFonts w:hint="eastAsia"/>
          <w:szCs w:val="21"/>
        </w:rPr>
        <w:t>３</w:t>
      </w:r>
      <w:r w:rsidRPr="003015C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77777777" w:rsidR="007E1140" w:rsidRPr="003015CB" w:rsidRDefault="007E1140">
      <w:pPr>
        <w:rPr>
          <w:szCs w:val="21"/>
        </w:rPr>
      </w:pPr>
    </w:p>
    <w:p w14:paraId="1F56355B" w14:textId="77777777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F416EF0" w14:textId="77777777" w:rsidR="00AD40B8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議案第１号　</w:t>
      </w:r>
      <w:r w:rsidR="00AD40B8">
        <w:rPr>
          <w:rFonts w:hint="eastAsia"/>
          <w:szCs w:val="21"/>
        </w:rPr>
        <w:t>農業経営基盤強化促進法の規定による農用地利用集積計画の</w:t>
      </w:r>
    </w:p>
    <w:p w14:paraId="369403B5" w14:textId="75023198" w:rsidR="00042954" w:rsidRDefault="00AD40B8" w:rsidP="00AD40B8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決定</w:t>
      </w:r>
      <w:r w:rsidR="007E1140" w:rsidRPr="003015CB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 xml:space="preserve">　　　　　　　　　　　　　　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  <w:r w:rsidR="00CC08FA">
        <w:rPr>
          <w:rFonts w:hint="eastAsia"/>
          <w:szCs w:val="21"/>
        </w:rPr>
        <w:t>３</w:t>
      </w:r>
      <w:r w:rsidR="003015CB" w:rsidRPr="003015CB">
        <w:rPr>
          <w:rFonts w:hint="eastAsia"/>
          <w:szCs w:val="21"/>
        </w:rPr>
        <w:t>件</w:t>
      </w:r>
    </w:p>
    <w:p w14:paraId="675F0E58" w14:textId="59351308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２</w:t>
      </w:r>
      <w:r>
        <w:rPr>
          <w:rFonts w:hint="eastAsia"/>
          <w:szCs w:val="21"/>
        </w:rPr>
        <w:t>件</w:t>
      </w:r>
    </w:p>
    <w:p w14:paraId="44B62CC5" w14:textId="201B216E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報告第２号　農地法第18条の規定による合意解約通知について　　 </w:t>
      </w:r>
      <w:r w:rsidR="00AD40B8">
        <w:rPr>
          <w:rFonts w:hint="eastAsia"/>
          <w:szCs w:val="21"/>
        </w:rPr>
        <w:t xml:space="preserve">　　　　１</w:t>
      </w:r>
      <w:r>
        <w:rPr>
          <w:rFonts w:hint="eastAsia"/>
          <w:szCs w:val="21"/>
        </w:rPr>
        <w:t>件</w:t>
      </w:r>
    </w:p>
    <w:p w14:paraId="1BE06380" w14:textId="77777777" w:rsidR="00042954" w:rsidRPr="00CC08FA" w:rsidRDefault="00042954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rFonts w:hint="eastAsia"/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5A4C496A" w14:textId="77777777" w:rsidR="00AD40B8" w:rsidRDefault="00042954" w:rsidP="008F669E">
      <w:pPr>
        <w:rPr>
          <w:szCs w:val="21"/>
        </w:rPr>
      </w:pPr>
      <w:r>
        <w:rPr>
          <w:rFonts w:hint="eastAsia"/>
          <w:szCs w:val="21"/>
        </w:rPr>
        <w:t xml:space="preserve">　議案第</w:t>
      </w:r>
      <w:r w:rsidR="00AD40B8">
        <w:rPr>
          <w:rFonts w:hint="eastAsia"/>
          <w:szCs w:val="21"/>
        </w:rPr>
        <w:t>１</w:t>
      </w:r>
      <w:r>
        <w:rPr>
          <w:rFonts w:hint="eastAsia"/>
          <w:szCs w:val="21"/>
        </w:rPr>
        <w:t>号　農業経営基盤強化促進法の規定による農用地利用集積計画の</w:t>
      </w:r>
    </w:p>
    <w:p w14:paraId="03052E2F" w14:textId="7C710F9C" w:rsidR="003015CB" w:rsidRDefault="00042954" w:rsidP="00AD40B8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決定について</w:t>
      </w:r>
      <w:r w:rsidR="00AD40B8">
        <w:rPr>
          <w:rFonts w:hint="eastAsia"/>
          <w:szCs w:val="21"/>
        </w:rPr>
        <w:t xml:space="preserve">　　　　　　　　　　　　　　　　　　　　３</w:t>
      </w:r>
      <w:r>
        <w:rPr>
          <w:rFonts w:hint="eastAsia"/>
          <w:szCs w:val="21"/>
        </w:rPr>
        <w:t>件　同意</w:t>
      </w:r>
    </w:p>
    <w:p w14:paraId="78C98614" w14:textId="77777777" w:rsidR="00765433" w:rsidRDefault="00765433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2E5954"/>
    <w:rsid w:val="003015C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9E1357"/>
    <w:rsid w:val="00A24210"/>
    <w:rsid w:val="00AD40B8"/>
    <w:rsid w:val="00C74DD6"/>
    <w:rsid w:val="00C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2</cp:revision>
  <dcterms:created xsi:type="dcterms:W3CDTF">2022-12-28T07:14:00Z</dcterms:created>
  <dcterms:modified xsi:type="dcterms:W3CDTF">2022-12-28T07:14:00Z</dcterms:modified>
</cp:coreProperties>
</file>