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3" w:rsidRPr="007E1140" w:rsidRDefault="007E1140" w:rsidP="007E1140">
      <w:pPr>
        <w:jc w:val="center"/>
        <w:rPr>
          <w:sz w:val="32"/>
          <w:szCs w:val="32"/>
        </w:rPr>
      </w:pPr>
      <w:r w:rsidRPr="007E1140">
        <w:rPr>
          <w:rFonts w:hint="eastAsia"/>
          <w:sz w:val="32"/>
          <w:szCs w:val="32"/>
        </w:rPr>
        <w:t>令和４年４月甲良町農業委員会総会　議事録</w:t>
      </w:r>
    </w:p>
    <w:p w:rsidR="007E1140" w:rsidRDefault="007E1140">
      <w:pPr>
        <w:rPr>
          <w:szCs w:val="21"/>
        </w:rPr>
      </w:pPr>
    </w:p>
    <w:p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農業委員会に関する法律第33条及び農業委員会に関する法律施行規則第14条に基づき、令和４年４月甲良町農業委員会総会の議事録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:rsidR="00765433" w:rsidRDefault="00765433" w:rsidP="00765433">
      <w:pPr>
        <w:rPr>
          <w:szCs w:val="21"/>
        </w:rPr>
      </w:pPr>
    </w:p>
    <w:p w:rsidR="00765433" w:rsidRDefault="007F2BFF" w:rsidP="00765433">
      <w:pPr>
        <w:rPr>
          <w:szCs w:val="21"/>
        </w:rPr>
      </w:pPr>
      <w:r>
        <w:rPr>
          <w:rFonts w:hint="eastAsia"/>
          <w:szCs w:val="21"/>
        </w:rPr>
        <w:t>令和４年５月６</w:t>
      </w:r>
      <w:bookmarkStart w:id="0" w:name="_GoBack"/>
      <w:bookmarkEnd w:id="0"/>
      <w:r w:rsidR="006A6FCE">
        <w:rPr>
          <w:rFonts w:hint="eastAsia"/>
          <w:szCs w:val="21"/>
        </w:rPr>
        <w:t>日</w:t>
      </w:r>
    </w:p>
    <w:p w:rsidR="006A6FCE" w:rsidRDefault="006A6FCE" w:rsidP="00765433">
      <w:pPr>
        <w:rPr>
          <w:szCs w:val="21"/>
        </w:rPr>
      </w:pPr>
    </w:p>
    <w:p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:rsidR="00765433" w:rsidRDefault="00765433" w:rsidP="00765433">
      <w:pPr>
        <w:rPr>
          <w:szCs w:val="21"/>
        </w:rPr>
      </w:pPr>
    </w:p>
    <w:p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65433" w:rsidRPr="003015CB" w:rsidRDefault="00765433" w:rsidP="00765433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日時　令和４年４月11日(月)　13：30～14：00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甲良町公民館１階会議室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出席農業委員　　13名　　欠席農業委員　１名</w:t>
      </w: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出席事務局職員　２名</w:t>
      </w:r>
    </w:p>
    <w:p w:rsidR="007E1140" w:rsidRPr="003015CB" w:rsidRDefault="007E1140">
      <w:pPr>
        <w:rPr>
          <w:szCs w:val="21"/>
        </w:rPr>
      </w:pPr>
    </w:p>
    <w:p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</w:p>
    <w:p w:rsidR="007E1140" w:rsidRPr="003015CB" w:rsidRDefault="007E1140" w:rsidP="007E1140">
      <w:pPr>
        <w:ind w:firstLineChars="100" w:firstLine="210"/>
        <w:rPr>
          <w:szCs w:val="21"/>
        </w:rPr>
      </w:pPr>
      <w:r w:rsidRPr="003015CB">
        <w:rPr>
          <w:rFonts w:hint="eastAsia"/>
          <w:szCs w:val="21"/>
        </w:rPr>
        <w:t>議案第１号　農地法第４条の規定による許可申請について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 w:rsidR="003015CB" w:rsidRPr="003015CB">
        <w:rPr>
          <w:rFonts w:hint="eastAsia"/>
          <w:szCs w:val="21"/>
        </w:rPr>
        <w:t>２件</w:t>
      </w:r>
    </w:p>
    <w:p w:rsidR="007E1140" w:rsidRPr="003015CB" w:rsidRDefault="007E1140" w:rsidP="007E1140">
      <w:pPr>
        <w:ind w:firstLineChars="100" w:firstLine="210"/>
        <w:rPr>
          <w:szCs w:val="21"/>
        </w:rPr>
      </w:pPr>
      <w:r w:rsidRPr="003015CB">
        <w:rPr>
          <w:rFonts w:hint="eastAsia"/>
          <w:szCs w:val="21"/>
        </w:rPr>
        <w:t>議案第２号　農業経営基盤強化促進法の規定による農用地利用集積計画の</w:t>
      </w:r>
    </w:p>
    <w:p w:rsidR="007E1140" w:rsidRPr="003015CB" w:rsidRDefault="007E1140" w:rsidP="007E1140">
      <w:pPr>
        <w:ind w:firstLineChars="700" w:firstLine="1470"/>
        <w:rPr>
          <w:szCs w:val="21"/>
        </w:rPr>
      </w:pPr>
      <w:r w:rsidRPr="003015CB">
        <w:rPr>
          <w:rFonts w:hint="eastAsia"/>
          <w:szCs w:val="21"/>
        </w:rPr>
        <w:t>決定について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　　　　　　　　　　　　　　</w:t>
      </w:r>
      <w:r w:rsidR="003015CB" w:rsidRPr="003015CB">
        <w:rPr>
          <w:rFonts w:hint="eastAsia"/>
          <w:szCs w:val="21"/>
        </w:rPr>
        <w:t>１件</w:t>
      </w:r>
    </w:p>
    <w:p w:rsidR="007E1140" w:rsidRPr="003015CB" w:rsidRDefault="007E1140" w:rsidP="007E1140">
      <w:pPr>
        <w:rPr>
          <w:szCs w:val="21"/>
        </w:rPr>
      </w:pPr>
    </w:p>
    <w:p w:rsidR="007E1140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:rsidR="003015CB" w:rsidRPr="003015CB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 xml:space="preserve">　議案第１号　農地法第４条の規定による許可申請について　</w:t>
      </w:r>
      <w:r w:rsidR="00765433">
        <w:rPr>
          <w:rFonts w:hint="eastAsia"/>
          <w:szCs w:val="21"/>
        </w:rPr>
        <w:t xml:space="preserve">　</w:t>
      </w:r>
      <w:r w:rsidRPr="003015CB">
        <w:rPr>
          <w:rFonts w:hint="eastAsia"/>
          <w:szCs w:val="21"/>
        </w:rPr>
        <w:t>２件　許可相当</w:t>
      </w:r>
    </w:p>
    <w:p w:rsidR="003015CB" w:rsidRPr="003015CB" w:rsidRDefault="003015CB" w:rsidP="003015CB">
      <w:pPr>
        <w:rPr>
          <w:szCs w:val="21"/>
        </w:rPr>
      </w:pPr>
      <w:r w:rsidRPr="003015CB">
        <w:rPr>
          <w:rFonts w:hint="eastAsia"/>
          <w:szCs w:val="21"/>
        </w:rPr>
        <w:t xml:space="preserve">　議案第２号　農業経営基盤強化促進法の規定による農用地利用集積計画の</w:t>
      </w:r>
    </w:p>
    <w:p w:rsidR="003015CB" w:rsidRPr="003015CB" w:rsidRDefault="003015CB" w:rsidP="003015CB">
      <w:pPr>
        <w:ind w:firstLineChars="700" w:firstLine="1470"/>
        <w:rPr>
          <w:szCs w:val="21"/>
        </w:rPr>
      </w:pPr>
      <w:r w:rsidRPr="003015CB">
        <w:rPr>
          <w:rFonts w:hint="eastAsia"/>
          <w:szCs w:val="21"/>
        </w:rPr>
        <w:t xml:space="preserve">決定について　</w:t>
      </w:r>
      <w:r w:rsidR="00765433">
        <w:rPr>
          <w:rFonts w:hint="eastAsia"/>
          <w:szCs w:val="21"/>
        </w:rPr>
        <w:t xml:space="preserve">　　　　　　　　　　　　　　　</w:t>
      </w:r>
      <w:r w:rsidRPr="003015CB">
        <w:rPr>
          <w:rFonts w:hint="eastAsia"/>
          <w:szCs w:val="21"/>
        </w:rPr>
        <w:t>１件　許可相当</w:t>
      </w:r>
    </w:p>
    <w:p w:rsidR="003015CB" w:rsidRDefault="003015CB" w:rsidP="003015CB">
      <w:pPr>
        <w:rPr>
          <w:szCs w:val="21"/>
        </w:rPr>
      </w:pPr>
    </w:p>
    <w:p w:rsidR="00765433" w:rsidRDefault="00765433" w:rsidP="003015CB">
      <w:pPr>
        <w:rPr>
          <w:szCs w:val="21"/>
        </w:rPr>
      </w:pPr>
    </w:p>
    <w:p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40"/>
    <w:rsid w:val="003015CB"/>
    <w:rsid w:val="00563933"/>
    <w:rsid w:val="006A6FCE"/>
    <w:rsid w:val="00765433"/>
    <w:rsid w:val="007E1140"/>
    <w:rsid w:val="007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243F6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3</cp:revision>
  <dcterms:created xsi:type="dcterms:W3CDTF">2022-05-02T09:43:00Z</dcterms:created>
  <dcterms:modified xsi:type="dcterms:W3CDTF">2022-05-06T00:59:00Z</dcterms:modified>
</cp:coreProperties>
</file>