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669DA8BB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EE16F6">
        <w:rPr>
          <w:rFonts w:hint="eastAsia"/>
          <w:sz w:val="32"/>
          <w:szCs w:val="32"/>
        </w:rPr>
        <w:t>２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1358E7F2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EE16F6">
        <w:rPr>
          <w:rFonts w:hint="eastAsia"/>
          <w:szCs w:val="21"/>
        </w:rPr>
        <w:t>２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2F32D7DA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EE16F6">
        <w:rPr>
          <w:rFonts w:hint="eastAsia"/>
          <w:szCs w:val="21"/>
        </w:rPr>
        <w:t>３</w:t>
      </w:r>
      <w:r w:rsidR="00435AD7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50C75BCB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EE16F6">
        <w:rPr>
          <w:rFonts w:hint="eastAsia"/>
          <w:szCs w:val="21"/>
        </w:rPr>
        <w:t>２</w:t>
      </w:r>
      <w:r w:rsidR="006B42F2">
        <w:rPr>
          <w:rFonts w:hint="eastAsia"/>
          <w:szCs w:val="21"/>
        </w:rPr>
        <w:t>月</w:t>
      </w:r>
      <w:r w:rsidR="003C08FB">
        <w:rPr>
          <w:rFonts w:hint="eastAsia"/>
          <w:szCs w:val="21"/>
        </w:rPr>
        <w:t>10</w:t>
      </w:r>
      <w:r w:rsidR="007E1140" w:rsidRPr="003015CB">
        <w:rPr>
          <w:rFonts w:hint="eastAsia"/>
          <w:szCs w:val="21"/>
        </w:rPr>
        <w:t>日(</w:t>
      </w:r>
      <w:r w:rsidR="00EE16F6">
        <w:rPr>
          <w:rFonts w:hint="eastAsia"/>
          <w:szCs w:val="21"/>
        </w:rPr>
        <w:t>金</w:t>
      </w:r>
      <w:r w:rsidR="007E1140" w:rsidRPr="003015CB">
        <w:rPr>
          <w:rFonts w:hint="eastAsia"/>
          <w:szCs w:val="21"/>
        </w:rPr>
        <w:t>)　13：</w:t>
      </w:r>
      <w:r w:rsidR="00EE16F6">
        <w:rPr>
          <w:rFonts w:hint="eastAsia"/>
          <w:szCs w:val="21"/>
        </w:rPr>
        <w:t>28</w:t>
      </w:r>
      <w:r w:rsidR="007E1140" w:rsidRPr="003015CB">
        <w:rPr>
          <w:rFonts w:hint="eastAsia"/>
          <w:szCs w:val="21"/>
        </w:rPr>
        <w:t>～</w:t>
      </w:r>
      <w:r>
        <w:rPr>
          <w:rFonts w:hint="eastAsia"/>
          <w:szCs w:val="21"/>
        </w:rPr>
        <w:t>1</w:t>
      </w:r>
      <w:r w:rsidR="00AD40B8">
        <w:rPr>
          <w:rFonts w:hint="eastAsia"/>
          <w:szCs w:val="21"/>
        </w:rPr>
        <w:t>3</w:t>
      </w:r>
      <w:r w:rsidR="007E1140" w:rsidRPr="003015CB">
        <w:rPr>
          <w:rFonts w:hint="eastAsia"/>
          <w:szCs w:val="21"/>
        </w:rPr>
        <w:t>：</w:t>
      </w:r>
      <w:r w:rsidR="003C08FB">
        <w:rPr>
          <w:rFonts w:hint="eastAsia"/>
          <w:szCs w:val="21"/>
        </w:rPr>
        <w:t>5</w:t>
      </w:r>
      <w:r w:rsidR="00EE16F6">
        <w:rPr>
          <w:rFonts w:hint="eastAsia"/>
          <w:szCs w:val="21"/>
        </w:rPr>
        <w:t>3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25E85B20" w14:textId="20CBB830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3C08FB">
        <w:rPr>
          <w:rFonts w:hint="eastAsia"/>
          <w:szCs w:val="21"/>
        </w:rPr>
        <w:t>3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3C08FB">
        <w:rPr>
          <w:rFonts w:hint="eastAsia"/>
          <w:szCs w:val="21"/>
        </w:rPr>
        <w:t>１</w:t>
      </w:r>
      <w:r w:rsidRPr="003015C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77777777" w:rsidR="007E1140" w:rsidRPr="003015CB" w:rsidRDefault="007E1140">
      <w:pPr>
        <w:rPr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54BF66A9" w14:textId="78290FF3" w:rsidR="003C08FB" w:rsidRPr="003015CB" w:rsidRDefault="003C08FB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EE16F6">
        <w:rPr>
          <w:rFonts w:hint="eastAsia"/>
          <w:szCs w:val="21"/>
        </w:rPr>
        <w:t>３</w:t>
      </w:r>
      <w:r>
        <w:rPr>
          <w:rFonts w:hint="eastAsia"/>
          <w:szCs w:val="21"/>
        </w:rPr>
        <w:t>条の規定による許可申請について　　　　　　　　　１件</w:t>
      </w:r>
    </w:p>
    <w:p w14:paraId="3F416EF0" w14:textId="3AB48C63" w:rsidR="00AD40B8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</w:t>
      </w:r>
      <w:r w:rsidR="003C08FB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号　</w:t>
      </w:r>
      <w:r w:rsidR="00AD40B8">
        <w:rPr>
          <w:rFonts w:hint="eastAsia"/>
          <w:szCs w:val="21"/>
        </w:rPr>
        <w:t>農業経営基盤強化促進法の規定による農用地利用集積計画の</w:t>
      </w:r>
    </w:p>
    <w:p w14:paraId="369403B5" w14:textId="22517100" w:rsidR="00042954" w:rsidRDefault="00AD40B8" w:rsidP="00AD40B8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決定</w:t>
      </w:r>
      <w:r w:rsidR="007E1140" w:rsidRPr="003015CB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 xml:space="preserve">　　　　　　　　　　　　　　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  <w:r w:rsidR="00EE16F6">
        <w:rPr>
          <w:rFonts w:hint="eastAsia"/>
          <w:szCs w:val="21"/>
        </w:rPr>
        <w:t>30</w:t>
      </w:r>
      <w:r w:rsidR="003015CB" w:rsidRPr="003015CB">
        <w:rPr>
          <w:rFonts w:hint="eastAsia"/>
          <w:szCs w:val="21"/>
        </w:rPr>
        <w:t>件</w:t>
      </w:r>
    </w:p>
    <w:p w14:paraId="1BE06380" w14:textId="28CF9613" w:rsidR="00042954" w:rsidRDefault="00042954" w:rsidP="007E114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２</w:t>
      </w:r>
      <w:r>
        <w:rPr>
          <w:rFonts w:hint="eastAsia"/>
          <w:szCs w:val="21"/>
        </w:rPr>
        <w:t>件</w:t>
      </w:r>
    </w:p>
    <w:p w14:paraId="2B682726" w14:textId="77777777" w:rsidR="003C08FB" w:rsidRPr="003C08FB" w:rsidRDefault="003C08FB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7D3041CE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EE16F6">
        <w:rPr>
          <w:rFonts w:hint="eastAsia"/>
          <w:szCs w:val="21"/>
        </w:rPr>
        <w:t>３</w:t>
      </w:r>
      <w:r>
        <w:rPr>
          <w:rFonts w:hint="eastAsia"/>
          <w:szCs w:val="21"/>
        </w:rPr>
        <w:t>条の規定による許可申請について　　　　　　１件　許可相当</w:t>
      </w:r>
    </w:p>
    <w:p w14:paraId="5A4C496A" w14:textId="363F13CA" w:rsidR="00AD40B8" w:rsidRDefault="00042954" w:rsidP="008F669E">
      <w:pPr>
        <w:rPr>
          <w:szCs w:val="21"/>
        </w:rPr>
      </w:pPr>
      <w:r>
        <w:rPr>
          <w:rFonts w:hint="eastAsia"/>
          <w:szCs w:val="21"/>
        </w:rPr>
        <w:t xml:space="preserve">　議案第</w:t>
      </w:r>
      <w:r w:rsidR="00AD40B8">
        <w:rPr>
          <w:rFonts w:hint="eastAsia"/>
          <w:szCs w:val="21"/>
        </w:rPr>
        <w:t>１</w:t>
      </w:r>
      <w:r>
        <w:rPr>
          <w:rFonts w:hint="eastAsia"/>
          <w:szCs w:val="21"/>
        </w:rPr>
        <w:t>号　農業経営基盤強化促進法の規定による農用地利用集積計画の</w:t>
      </w:r>
    </w:p>
    <w:p w14:paraId="03052E2F" w14:textId="39756AC0" w:rsidR="003015CB" w:rsidRDefault="00042954" w:rsidP="00AD40B8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決定について</w:t>
      </w:r>
      <w:r w:rsidR="00AD40B8">
        <w:rPr>
          <w:rFonts w:hint="eastAsia"/>
          <w:szCs w:val="21"/>
        </w:rPr>
        <w:t xml:space="preserve">　　　　　　　　　　　　　　　　　　　　</w:t>
      </w:r>
      <w:r w:rsidR="00EE16F6"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件　</w:t>
      </w:r>
      <w:r w:rsidR="0038552B">
        <w:rPr>
          <w:rFonts w:hint="eastAsia"/>
          <w:szCs w:val="21"/>
        </w:rPr>
        <w:t>原案</w:t>
      </w:r>
      <w:r>
        <w:rPr>
          <w:rFonts w:hint="eastAsia"/>
          <w:szCs w:val="21"/>
        </w:rPr>
        <w:t>同意</w:t>
      </w:r>
    </w:p>
    <w:p w14:paraId="78C98614" w14:textId="77777777" w:rsidR="00765433" w:rsidRPr="00EE16F6" w:rsidRDefault="00765433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2E5954"/>
    <w:rsid w:val="003015CB"/>
    <w:rsid w:val="0038552B"/>
    <w:rsid w:val="003C08F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9E1357"/>
    <w:rsid w:val="00A24210"/>
    <w:rsid w:val="00AD40B8"/>
    <w:rsid w:val="00C74DD6"/>
    <w:rsid w:val="00CC08FA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2</cp:revision>
  <dcterms:created xsi:type="dcterms:W3CDTF">2023-03-01T07:55:00Z</dcterms:created>
  <dcterms:modified xsi:type="dcterms:W3CDTF">2023-03-01T07:55:00Z</dcterms:modified>
</cp:coreProperties>
</file>