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50B558D0" w14:textId="77777777" w:rsidTr="006920E0">
        <w:trPr>
          <w:trHeight w:val="400"/>
        </w:trPr>
        <w:tc>
          <w:tcPr>
            <w:tcW w:w="10031" w:type="dxa"/>
            <w:gridSpan w:val="3"/>
          </w:tcPr>
          <w:p w14:paraId="71010F50"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7B11A032"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81CFB0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AD62E3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35B8513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5DB1D9A1" w14:textId="77777777" w:rsidTr="006920E0">
        <w:trPr>
          <w:trHeight w:val="273"/>
        </w:trPr>
        <w:tc>
          <w:tcPr>
            <w:tcW w:w="3343" w:type="dxa"/>
            <w:tcBorders>
              <w:top w:val="single" w:sz="24" w:space="0" w:color="auto"/>
            </w:tcBorders>
          </w:tcPr>
          <w:p w14:paraId="6E3B94D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ECA3E3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2FC2C2A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AF6DD58"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31083" w:rsidRPr="00431083" w14:paraId="0D59C118"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B962301" w14:textId="77777777" w:rsidR="006920E0" w:rsidRPr="0043108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中小企業信用保険法第２条</w:t>
            </w:r>
            <w:r w:rsidR="000C69A3" w:rsidRPr="00431083">
              <w:rPr>
                <w:rFonts w:ascii="ＭＳ ゴシック" w:eastAsia="ＭＳ ゴシック" w:hAnsi="ＭＳ ゴシック" w:cs="ＭＳ ゴシック" w:hint="eastAsia"/>
                <w:kern w:val="0"/>
                <w:szCs w:val="21"/>
              </w:rPr>
              <w:t>第５項</w:t>
            </w:r>
            <w:r w:rsidRPr="00431083">
              <w:rPr>
                <w:rFonts w:ascii="ＭＳ ゴシック" w:eastAsia="ＭＳ ゴシック" w:hAnsi="ＭＳ ゴシック" w:cs="ＭＳ ゴシック" w:hint="eastAsia"/>
                <w:kern w:val="0"/>
                <w:szCs w:val="21"/>
              </w:rPr>
              <w:t>第５号の規定による認定申請書（イ</w:t>
            </w:r>
            <w:r w:rsidR="00D218B2" w:rsidRPr="00431083">
              <w:rPr>
                <w:rFonts w:ascii="ＭＳ ゴシック" w:eastAsia="ＭＳ ゴシック" w:hAnsi="ＭＳ ゴシック" w:cs="ＭＳ ゴシック" w:hint="eastAsia"/>
                <w:kern w:val="0"/>
                <w:szCs w:val="21"/>
              </w:rPr>
              <w:t>－③</w:t>
            </w:r>
            <w:r w:rsidRPr="00431083">
              <w:rPr>
                <w:rFonts w:ascii="ＭＳ ゴシック" w:eastAsia="ＭＳ ゴシック" w:hAnsi="ＭＳ ゴシック" w:cs="ＭＳ ゴシック" w:hint="eastAsia"/>
                <w:kern w:val="0"/>
                <w:szCs w:val="21"/>
              </w:rPr>
              <w:t>）</w:t>
            </w:r>
          </w:p>
          <w:p w14:paraId="09C9B362" w14:textId="370FBD63"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00C41759">
              <w:rPr>
                <w:rFonts w:ascii="ＭＳ ゴシック" w:eastAsia="ＭＳ ゴシック" w:hAnsi="ＭＳ ゴシック" w:cs="ＭＳ ゴシック" w:hint="eastAsia"/>
                <w:kern w:val="0"/>
                <w:szCs w:val="21"/>
              </w:rPr>
              <w:t>令和</w:t>
            </w:r>
            <w:r w:rsidRPr="00431083">
              <w:rPr>
                <w:rFonts w:ascii="ＭＳ ゴシック" w:eastAsia="ＭＳ ゴシック" w:hAnsi="ＭＳ ゴシック" w:cs="ＭＳ ゴシック" w:hint="eastAsia"/>
                <w:kern w:val="0"/>
                <w:szCs w:val="21"/>
              </w:rPr>
              <w:t xml:space="preserve">　　年　　月　　日</w:t>
            </w:r>
          </w:p>
          <w:p w14:paraId="19F37E29" w14:textId="25559AC3"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00297659">
              <w:rPr>
                <w:rFonts w:ascii="ＭＳ ゴシック" w:eastAsia="ＭＳ ゴシック" w:hAnsi="ＭＳ ゴシック" w:cs="ＭＳ ゴシック" w:hint="eastAsia"/>
                <w:kern w:val="0"/>
                <w:szCs w:val="21"/>
              </w:rPr>
              <w:t>甲良</w:t>
            </w:r>
            <w:r w:rsidR="00C16AB7" w:rsidRPr="00431083">
              <w:rPr>
                <w:rFonts w:ascii="ＭＳ ゴシック" w:eastAsia="ＭＳ ゴシック" w:hAnsi="ＭＳ ゴシック" w:cs="ＭＳ ゴシック" w:hint="eastAsia"/>
                <w:kern w:val="0"/>
                <w:szCs w:val="21"/>
              </w:rPr>
              <w:t>町長　様</w:t>
            </w:r>
          </w:p>
          <w:p w14:paraId="2D3BB04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申請者</w:t>
            </w:r>
          </w:p>
          <w:p w14:paraId="65E67546"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u w:val="single" w:color="000000"/>
              </w:rPr>
              <w:t xml:space="preserve">住　所　　　　　　　　　　　　　　</w:t>
            </w:r>
          </w:p>
          <w:p w14:paraId="552DE455" w14:textId="77777777" w:rsidR="000A73AC" w:rsidRPr="00431083" w:rsidRDefault="000A73A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C9D6BEA" w14:textId="77777777" w:rsidR="006920E0" w:rsidRPr="004E594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E5949">
              <w:rPr>
                <w:rFonts w:ascii="ＭＳ ゴシック" w:eastAsia="ＭＳ ゴシック" w:hAnsi="ＭＳ ゴシック" w:cs="ＭＳ ゴシック" w:hint="eastAsia"/>
                <w:kern w:val="0"/>
                <w:szCs w:val="21"/>
              </w:rPr>
              <w:t xml:space="preserve">　</w:t>
            </w:r>
            <w:r w:rsidRPr="004E5949">
              <w:rPr>
                <w:rFonts w:ascii="ＭＳ ゴシック" w:eastAsia="ＭＳ ゴシック" w:hAnsi="ＭＳ ゴシック" w:cs="ＭＳ ゴシック" w:hint="eastAsia"/>
                <w:kern w:val="0"/>
                <w:szCs w:val="21"/>
                <w:u w:val="single"/>
              </w:rPr>
              <w:t>氏　名</w:t>
            </w:r>
            <w:r w:rsidR="008E6A2B" w:rsidRPr="004E5949">
              <w:rPr>
                <w:rFonts w:ascii="ＭＳ ゴシック" w:eastAsia="ＭＳ ゴシック" w:hAnsi="ＭＳ ゴシック" w:cs="ＭＳ ゴシック" w:hint="eastAsia"/>
                <w:kern w:val="0"/>
                <w:szCs w:val="21"/>
                <w:u w:val="single"/>
              </w:rPr>
              <w:t xml:space="preserve">　　　　　　　　　　　　　</w:t>
            </w:r>
            <w:r w:rsidRPr="004E5949">
              <w:rPr>
                <w:rFonts w:ascii="ＭＳ ゴシック" w:eastAsia="ＭＳ ゴシック" w:hAnsi="ＭＳ ゴシック" w:cs="ＭＳ ゴシック"/>
                <w:kern w:val="0"/>
                <w:szCs w:val="21"/>
                <w:u w:val="single"/>
              </w:rPr>
              <w:t xml:space="preserve"> </w:t>
            </w:r>
            <w:r w:rsidRPr="004E5949">
              <w:rPr>
                <w:rFonts w:ascii="ＭＳ ゴシック" w:eastAsia="ＭＳ ゴシック" w:hAnsi="ＭＳ ゴシック" w:cs="ＭＳ ゴシック" w:hint="eastAsia"/>
                <w:kern w:val="0"/>
                <w:szCs w:val="21"/>
                <w:u w:val="single"/>
              </w:rPr>
              <w:t>印</w:t>
            </w:r>
          </w:p>
          <w:p w14:paraId="1E41E473" w14:textId="77777777" w:rsidR="006920E0" w:rsidRPr="004E594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0E5CD97"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私は、</w:t>
            </w:r>
            <w:r w:rsidRPr="00431083">
              <w:rPr>
                <w:rFonts w:asciiTheme="majorEastAsia" w:eastAsiaTheme="majorEastAsia" w:hAnsiTheme="majorEastAsia" w:hint="eastAsia"/>
                <w:kern w:val="0"/>
              </w:rPr>
              <w:t>表に</w:t>
            </w:r>
            <w:r w:rsidRPr="00431083">
              <w:rPr>
                <w:rFonts w:ascii="ＭＳ ゴシック" w:eastAsia="ＭＳ ゴシック" w:hAnsi="ＭＳ ゴシック" w:cs="ＭＳ ゴシック" w:hint="eastAsia"/>
                <w:kern w:val="0"/>
                <w:szCs w:val="21"/>
              </w:rPr>
              <w:t>記載する業を営んでいるが、下記のとおり、</w:t>
            </w:r>
            <w:r w:rsidR="007766DF" w:rsidRPr="00431083">
              <w:rPr>
                <w:rFonts w:ascii="ＭＳ ゴシック" w:eastAsia="ＭＳ ゴシック" w:hAnsi="ＭＳ ゴシック" w:cs="ＭＳ ゴシック" w:hint="eastAsia"/>
                <w:kern w:val="0"/>
                <w:szCs w:val="21"/>
                <w:u w:val="single"/>
              </w:rPr>
              <w:t xml:space="preserve">　　　　　</w:t>
            </w:r>
            <w:r w:rsidR="007766DF" w:rsidRPr="00431083">
              <w:rPr>
                <w:rFonts w:ascii="ＭＳ ゴシック" w:eastAsia="ＭＳ ゴシック" w:hAnsi="ＭＳ ゴシック" w:cs="ＭＳ ゴシック" w:hint="eastAsia"/>
                <w:kern w:val="0"/>
                <w:szCs w:val="21"/>
                <w:u w:val="single" w:color="000000"/>
              </w:rPr>
              <w:t>（注２）</w:t>
            </w:r>
            <w:r w:rsidRPr="00431083">
              <w:rPr>
                <w:rFonts w:ascii="ＭＳ ゴシック" w:eastAsia="ＭＳ ゴシック" w:hAnsi="ＭＳ ゴシック" w:cs="ＭＳ ゴシック" w:hint="eastAsia"/>
                <w:kern w:val="0"/>
                <w:szCs w:val="21"/>
              </w:rPr>
              <w:t>が生じているため、経営の安定に支障が生じておりますので、中小企業信用保険法第２条</w:t>
            </w:r>
            <w:r w:rsidR="000C69A3" w:rsidRPr="00431083">
              <w:rPr>
                <w:rFonts w:ascii="ＭＳ ゴシック" w:eastAsia="ＭＳ ゴシック" w:hAnsi="ＭＳ ゴシック" w:cs="ＭＳ ゴシック" w:hint="eastAsia"/>
                <w:kern w:val="0"/>
                <w:szCs w:val="21"/>
              </w:rPr>
              <w:t>第５項</w:t>
            </w:r>
            <w:r w:rsidRPr="00431083">
              <w:rPr>
                <w:rFonts w:ascii="ＭＳ ゴシック" w:eastAsia="ＭＳ ゴシック" w:hAnsi="ＭＳ ゴシック" w:cs="ＭＳ ゴシック" w:hint="eastAsia"/>
                <w:kern w:val="0"/>
                <w:szCs w:val="21"/>
              </w:rPr>
              <w:t>第５号の規定に基づき認定されるようお願いします。</w:t>
            </w:r>
          </w:p>
          <w:p w14:paraId="6B0D1470" w14:textId="77777777" w:rsidR="006920E0" w:rsidRPr="00431083" w:rsidRDefault="006920E0" w:rsidP="006920E0">
            <w:pPr>
              <w:pStyle w:val="af8"/>
              <w:rPr>
                <w:color w:val="auto"/>
              </w:rPr>
            </w:pPr>
            <w:r w:rsidRPr="00431083">
              <w:rPr>
                <w:rFonts w:hint="eastAsia"/>
                <w:color w:val="auto"/>
              </w:rPr>
              <w:t>記</w:t>
            </w:r>
          </w:p>
          <w:p w14:paraId="6FD5ECD1" w14:textId="77777777" w:rsidR="003F3EA6" w:rsidRPr="00431083" w:rsidRDefault="006920E0" w:rsidP="003F3EA6">
            <w:pPr>
              <w:pStyle w:val="afa"/>
              <w:jc w:val="left"/>
              <w:rPr>
                <w:color w:val="auto"/>
                <w:sz w:val="10"/>
              </w:rPr>
            </w:pPr>
            <w:r w:rsidRPr="00431083">
              <w:rPr>
                <w:rFonts w:hint="eastAsia"/>
                <w:color w:val="auto"/>
              </w:rPr>
              <w:t>（表)</w:t>
            </w:r>
            <w:r w:rsidR="003F3EA6" w:rsidRPr="00431083">
              <w:rPr>
                <w:rFonts w:hint="eastAsia"/>
                <w:color w:val="auto"/>
                <w:sz w:val="10"/>
              </w:rPr>
              <w:t>【細分類番号】　【細分類業種名】</w:t>
            </w:r>
          </w:p>
          <w:tbl>
            <w:tblPr>
              <w:tblStyle w:val="af1"/>
              <w:tblW w:w="0" w:type="auto"/>
              <w:tblLayout w:type="fixed"/>
              <w:tblLook w:val="04A0" w:firstRow="1" w:lastRow="0" w:firstColumn="1" w:lastColumn="0" w:noHBand="0" w:noVBand="1"/>
            </w:tblPr>
            <w:tblGrid>
              <w:gridCol w:w="741"/>
              <w:gridCol w:w="2494"/>
              <w:gridCol w:w="732"/>
              <w:gridCol w:w="2538"/>
              <w:gridCol w:w="722"/>
              <w:gridCol w:w="2548"/>
            </w:tblGrid>
            <w:tr w:rsidR="00431083" w:rsidRPr="00431083" w14:paraId="32ED2B3C" w14:textId="77777777" w:rsidTr="00DD6375">
              <w:trPr>
                <w:trHeight w:val="434"/>
              </w:trPr>
              <w:tc>
                <w:tcPr>
                  <w:tcW w:w="741" w:type="dxa"/>
                  <w:tcBorders>
                    <w:top w:val="single" w:sz="18" w:space="0" w:color="auto"/>
                    <w:left w:val="single" w:sz="18" w:space="0" w:color="auto"/>
                    <w:bottom w:val="single" w:sz="18" w:space="0" w:color="auto"/>
                    <w:right w:val="dotted" w:sz="4" w:space="0" w:color="auto"/>
                  </w:tcBorders>
                </w:tcPr>
                <w:p w14:paraId="7CEB0FEC" w14:textId="77777777" w:rsidR="003F3EA6" w:rsidRPr="00431083" w:rsidRDefault="003F3EA6" w:rsidP="003F3EA6">
                  <w:pPr>
                    <w:pStyle w:val="afa"/>
                    <w:jc w:val="left"/>
                    <w:rPr>
                      <w:color w:val="auto"/>
                    </w:rPr>
                  </w:pPr>
                </w:p>
              </w:tc>
              <w:tc>
                <w:tcPr>
                  <w:tcW w:w="2494" w:type="dxa"/>
                  <w:tcBorders>
                    <w:top w:val="single" w:sz="18" w:space="0" w:color="auto"/>
                    <w:left w:val="dotted" w:sz="4" w:space="0" w:color="auto"/>
                    <w:bottom w:val="single" w:sz="18" w:space="0" w:color="auto"/>
                    <w:right w:val="single" w:sz="18" w:space="0" w:color="auto"/>
                  </w:tcBorders>
                </w:tcPr>
                <w:p w14:paraId="60CED6A1" w14:textId="77777777" w:rsidR="003F3EA6" w:rsidRPr="00431083" w:rsidRDefault="003F3EA6" w:rsidP="003F3EA6">
                  <w:pPr>
                    <w:pStyle w:val="afa"/>
                    <w:jc w:val="left"/>
                    <w:rPr>
                      <w:color w:val="auto"/>
                    </w:rPr>
                  </w:pPr>
                </w:p>
              </w:tc>
              <w:tc>
                <w:tcPr>
                  <w:tcW w:w="732" w:type="dxa"/>
                  <w:tcBorders>
                    <w:left w:val="single" w:sz="18" w:space="0" w:color="auto"/>
                    <w:bottom w:val="single" w:sz="4" w:space="0" w:color="auto"/>
                    <w:right w:val="dotted" w:sz="4" w:space="0" w:color="auto"/>
                  </w:tcBorders>
                </w:tcPr>
                <w:p w14:paraId="7A0CCF1A" w14:textId="77777777" w:rsidR="003F3EA6" w:rsidRPr="00431083" w:rsidRDefault="003F3EA6" w:rsidP="003F3EA6">
                  <w:pPr>
                    <w:pStyle w:val="afa"/>
                    <w:jc w:val="left"/>
                    <w:rPr>
                      <w:color w:val="auto"/>
                    </w:rPr>
                  </w:pPr>
                </w:p>
              </w:tc>
              <w:tc>
                <w:tcPr>
                  <w:tcW w:w="2538" w:type="dxa"/>
                  <w:tcBorders>
                    <w:left w:val="dotted" w:sz="4" w:space="0" w:color="auto"/>
                    <w:bottom w:val="single" w:sz="4" w:space="0" w:color="auto"/>
                  </w:tcBorders>
                </w:tcPr>
                <w:p w14:paraId="587218DF" w14:textId="77777777" w:rsidR="003F3EA6" w:rsidRPr="00431083" w:rsidRDefault="003F3EA6" w:rsidP="003F3EA6">
                  <w:pPr>
                    <w:pStyle w:val="afa"/>
                    <w:jc w:val="left"/>
                    <w:rPr>
                      <w:color w:val="auto"/>
                    </w:rPr>
                  </w:pPr>
                </w:p>
              </w:tc>
              <w:tc>
                <w:tcPr>
                  <w:tcW w:w="722" w:type="dxa"/>
                  <w:tcBorders>
                    <w:bottom w:val="single" w:sz="4" w:space="0" w:color="auto"/>
                    <w:right w:val="dotted" w:sz="4" w:space="0" w:color="auto"/>
                  </w:tcBorders>
                </w:tcPr>
                <w:p w14:paraId="2C3109BD" w14:textId="77777777" w:rsidR="003F3EA6" w:rsidRPr="00431083" w:rsidRDefault="003F3EA6" w:rsidP="003F3EA6">
                  <w:pPr>
                    <w:pStyle w:val="afa"/>
                    <w:jc w:val="left"/>
                    <w:rPr>
                      <w:color w:val="auto"/>
                    </w:rPr>
                  </w:pPr>
                </w:p>
              </w:tc>
              <w:tc>
                <w:tcPr>
                  <w:tcW w:w="2548" w:type="dxa"/>
                  <w:tcBorders>
                    <w:left w:val="dotted" w:sz="4" w:space="0" w:color="auto"/>
                    <w:bottom w:val="single" w:sz="4" w:space="0" w:color="auto"/>
                  </w:tcBorders>
                </w:tcPr>
                <w:p w14:paraId="704F729F" w14:textId="77777777" w:rsidR="003F3EA6" w:rsidRPr="00431083" w:rsidRDefault="003F3EA6" w:rsidP="003F3EA6">
                  <w:pPr>
                    <w:pStyle w:val="afa"/>
                    <w:jc w:val="left"/>
                    <w:rPr>
                      <w:color w:val="auto"/>
                    </w:rPr>
                  </w:pPr>
                </w:p>
              </w:tc>
            </w:tr>
            <w:tr w:rsidR="00431083" w:rsidRPr="00431083" w14:paraId="75CB5D0B" w14:textId="77777777" w:rsidTr="00DD6375">
              <w:trPr>
                <w:trHeight w:val="434"/>
              </w:trPr>
              <w:tc>
                <w:tcPr>
                  <w:tcW w:w="741" w:type="dxa"/>
                  <w:tcBorders>
                    <w:top w:val="single" w:sz="18" w:space="0" w:color="auto"/>
                    <w:right w:val="dotted" w:sz="4" w:space="0" w:color="auto"/>
                  </w:tcBorders>
                </w:tcPr>
                <w:p w14:paraId="4FA05ECF" w14:textId="77777777" w:rsidR="003F3EA6" w:rsidRPr="00431083" w:rsidRDefault="003F3EA6" w:rsidP="003F3EA6">
                  <w:pPr>
                    <w:pStyle w:val="afa"/>
                    <w:jc w:val="left"/>
                    <w:rPr>
                      <w:color w:val="auto"/>
                    </w:rPr>
                  </w:pPr>
                </w:p>
              </w:tc>
              <w:tc>
                <w:tcPr>
                  <w:tcW w:w="2494" w:type="dxa"/>
                  <w:tcBorders>
                    <w:top w:val="single" w:sz="18" w:space="0" w:color="auto"/>
                    <w:left w:val="dotted" w:sz="4" w:space="0" w:color="auto"/>
                  </w:tcBorders>
                </w:tcPr>
                <w:p w14:paraId="56620603" w14:textId="77777777" w:rsidR="003F3EA6" w:rsidRPr="00431083" w:rsidRDefault="003F3EA6" w:rsidP="003F3EA6">
                  <w:pPr>
                    <w:pStyle w:val="afa"/>
                    <w:jc w:val="left"/>
                    <w:rPr>
                      <w:color w:val="auto"/>
                    </w:rPr>
                  </w:pPr>
                </w:p>
              </w:tc>
              <w:tc>
                <w:tcPr>
                  <w:tcW w:w="732" w:type="dxa"/>
                  <w:tcBorders>
                    <w:right w:val="dotted" w:sz="4" w:space="0" w:color="auto"/>
                  </w:tcBorders>
                </w:tcPr>
                <w:p w14:paraId="098D80A1" w14:textId="77777777" w:rsidR="003F3EA6" w:rsidRPr="00431083" w:rsidRDefault="003F3EA6" w:rsidP="003F3EA6">
                  <w:pPr>
                    <w:pStyle w:val="afa"/>
                    <w:jc w:val="left"/>
                    <w:rPr>
                      <w:color w:val="auto"/>
                    </w:rPr>
                  </w:pPr>
                </w:p>
              </w:tc>
              <w:tc>
                <w:tcPr>
                  <w:tcW w:w="2538" w:type="dxa"/>
                  <w:tcBorders>
                    <w:left w:val="dotted" w:sz="4" w:space="0" w:color="auto"/>
                  </w:tcBorders>
                </w:tcPr>
                <w:p w14:paraId="148C444F" w14:textId="77777777" w:rsidR="003F3EA6" w:rsidRPr="00431083" w:rsidRDefault="003F3EA6" w:rsidP="003F3EA6">
                  <w:pPr>
                    <w:pStyle w:val="afa"/>
                    <w:jc w:val="left"/>
                    <w:rPr>
                      <w:color w:val="auto"/>
                    </w:rPr>
                  </w:pPr>
                </w:p>
              </w:tc>
              <w:tc>
                <w:tcPr>
                  <w:tcW w:w="722" w:type="dxa"/>
                  <w:tcBorders>
                    <w:right w:val="dotted" w:sz="4" w:space="0" w:color="auto"/>
                  </w:tcBorders>
                </w:tcPr>
                <w:p w14:paraId="6425376E" w14:textId="77777777" w:rsidR="003F3EA6" w:rsidRPr="00431083" w:rsidRDefault="003F3EA6" w:rsidP="003F3EA6">
                  <w:pPr>
                    <w:pStyle w:val="afa"/>
                    <w:jc w:val="left"/>
                    <w:rPr>
                      <w:color w:val="auto"/>
                    </w:rPr>
                  </w:pPr>
                </w:p>
              </w:tc>
              <w:tc>
                <w:tcPr>
                  <w:tcW w:w="2548" w:type="dxa"/>
                  <w:tcBorders>
                    <w:left w:val="dotted" w:sz="4" w:space="0" w:color="auto"/>
                  </w:tcBorders>
                </w:tcPr>
                <w:p w14:paraId="02CC61AA" w14:textId="77777777" w:rsidR="003F3EA6" w:rsidRPr="00431083" w:rsidRDefault="003F3EA6" w:rsidP="003F3EA6">
                  <w:pPr>
                    <w:pStyle w:val="afa"/>
                    <w:jc w:val="left"/>
                    <w:rPr>
                      <w:color w:val="auto"/>
                    </w:rPr>
                  </w:pPr>
                </w:p>
              </w:tc>
            </w:tr>
          </w:tbl>
          <w:p w14:paraId="15BD683C" w14:textId="77777777" w:rsidR="006920E0" w:rsidRPr="00431083"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※表には</w:t>
            </w:r>
            <w:r w:rsidR="00ED53D5" w:rsidRPr="00431083">
              <w:rPr>
                <w:rFonts w:ascii="ＭＳ ゴシック" w:eastAsia="ＭＳ ゴシック" w:hAnsi="Times New Roman" w:hint="eastAsia"/>
                <w:spacing w:val="16"/>
                <w:kern w:val="0"/>
                <w:szCs w:val="21"/>
              </w:rPr>
              <w:t>、指定業種であって、</w:t>
            </w:r>
            <w:r w:rsidRPr="00431083">
              <w:rPr>
                <w:rFonts w:ascii="ＭＳ ゴシック" w:eastAsia="ＭＳ ゴシック" w:hAnsi="Times New Roman" w:hint="eastAsia"/>
                <w:spacing w:val="16"/>
                <w:kern w:val="0"/>
                <w:szCs w:val="21"/>
              </w:rPr>
              <w:t>売上高等の減少</w:t>
            </w:r>
            <w:r w:rsidR="00ED53D5" w:rsidRPr="00431083">
              <w:rPr>
                <w:rFonts w:ascii="ＭＳ ゴシック" w:eastAsia="ＭＳ ゴシック" w:hAnsi="Times New Roman" w:hint="eastAsia"/>
                <w:spacing w:val="16"/>
                <w:kern w:val="0"/>
                <w:szCs w:val="21"/>
              </w:rPr>
              <w:t>が生じている事業が属する</w:t>
            </w:r>
            <w:r w:rsidRPr="00431083">
              <w:rPr>
                <w:rFonts w:ascii="ＭＳ ゴシック" w:eastAsia="ＭＳ ゴシック" w:hAnsi="Times New Roman" w:hint="eastAsia"/>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1E548C4F"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C976341"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売上高等</w:t>
            </w:r>
          </w:p>
          <w:p w14:paraId="46C7831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（１）前年の企業全体の売上高等に対する、上記の表に記載した指定業種（以下同じ。）に属する事業の売上高等の減少額等の割合</w:t>
            </w:r>
          </w:p>
          <w:p w14:paraId="6EFBDD7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Ｂ－Ａ</w:t>
            </w:r>
          </w:p>
          <w:p w14:paraId="4F6C2A92"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Ｄ</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w:t>
            </w:r>
            <w:r w:rsidRPr="00431083">
              <w:rPr>
                <w:rFonts w:ascii="ＭＳ ゴシック" w:eastAsia="ＭＳ ゴシック" w:hAnsi="ＭＳ ゴシック" w:cs="ＭＳ ゴシック"/>
                <w:kern w:val="0"/>
                <w:szCs w:val="21"/>
              </w:rPr>
              <w:t xml:space="preserve">100  </w:t>
            </w:r>
            <w:r w:rsidRPr="00431083">
              <w:rPr>
                <w:rFonts w:ascii="ＭＳ ゴシック" w:eastAsia="ＭＳ ゴシック" w:hAnsi="ＭＳ ゴシック" w:cs="ＭＳ ゴシック" w:hint="eastAsia"/>
                <w:kern w:val="0"/>
                <w:szCs w:val="21"/>
              </w:rPr>
              <w:t xml:space="preserve">　　　　　　　　　　</w:t>
            </w:r>
            <w:r w:rsidR="003F3EA6"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u w:val="single" w:color="000000"/>
              </w:rPr>
              <w:t>割合</w:t>
            </w:r>
            <w:r w:rsidR="003F3EA6"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r w:rsidR="003F3EA6" w:rsidRPr="00431083">
              <w:rPr>
                <w:rFonts w:ascii="ＭＳ ゴシック" w:eastAsia="ＭＳ ゴシック" w:hAnsi="ＭＳ ゴシック" w:cs="ＭＳ ゴシック" w:hint="eastAsia"/>
                <w:kern w:val="0"/>
                <w:szCs w:val="21"/>
                <w:u w:val="single" w:color="000000"/>
              </w:rPr>
              <w:t xml:space="preserve"> </w:t>
            </w:r>
            <w:r w:rsidR="003F3EA6"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p>
          <w:p w14:paraId="03AA052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Ａ：申込時点における最近３か月間の指定業種に属する事業の売上高等</w:t>
            </w:r>
            <w:r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 xml:space="preserve">　　　　　　　　</w:t>
            </w:r>
            <w:r w:rsidRPr="00431083">
              <w:rPr>
                <w:rFonts w:ascii="ＭＳ ゴシック" w:eastAsia="ＭＳ ゴシック" w:hAnsi="Times New Roman" w:hint="eastAsia"/>
                <w:spacing w:val="16"/>
                <w:kern w:val="0"/>
                <w:szCs w:val="21"/>
              </w:rPr>
              <w:t>円</w:t>
            </w:r>
          </w:p>
          <w:p w14:paraId="2C93473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Ｂ：Ａの期間に対応する前年の３か月間の指定業種に属する事業の売上高等</w:t>
            </w:r>
            <w:r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円</w:t>
            </w:r>
          </w:p>
          <w:p w14:paraId="291EB682"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kern w:val="0"/>
              </w:rPr>
            </w:pPr>
            <w:r w:rsidRPr="00431083">
              <w:rPr>
                <w:rFonts w:ascii="ＭＳ ゴシック" w:eastAsia="ＭＳ ゴシック" w:hAnsi="ＭＳ ゴシック" w:cs="ＭＳ ゴシック" w:hint="eastAsia"/>
                <w:kern w:val="0"/>
                <w:szCs w:val="21"/>
              </w:rPr>
              <w:t xml:space="preserve">　　Ｄ：Ａの期間に対応する前年の３か月間の全体の売上高等  　　　　　　 </w:t>
            </w:r>
            <w:r w:rsidRPr="00431083">
              <w:rPr>
                <w:rFonts w:ascii="ＭＳ ゴシック" w:eastAsia="ＭＳ ゴシック" w:hAnsi="ＭＳ ゴシック" w:cs="ＭＳ ゴシック" w:hint="eastAsia"/>
                <w:kern w:val="0"/>
                <w:szCs w:val="21"/>
                <w:u w:val="single"/>
              </w:rPr>
              <w:t xml:space="preserve">           　　   円</w:t>
            </w:r>
          </w:p>
          <w:p w14:paraId="1A4C6A4D"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096D3FC"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（２）企業全体の売上高等の減少率</w:t>
            </w:r>
          </w:p>
          <w:p w14:paraId="354F0D04"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Ｄ－Ｃ</w:t>
            </w:r>
          </w:p>
          <w:p w14:paraId="34B31B36"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431083">
              <w:rPr>
                <w:rFonts w:ascii="ＭＳ ゴシック" w:eastAsia="ＭＳ ゴシック" w:hAnsi="Times New Roman" w:hint="eastAsia"/>
                <w:spacing w:val="16"/>
                <w:kern w:val="0"/>
                <w:szCs w:val="21"/>
              </w:rPr>
              <w:t xml:space="preserve">　　　　　Ｄ　　×100　　　　　　　　　　</w:t>
            </w:r>
            <w:r w:rsidR="003F3EA6"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減少率　　　　％</w:t>
            </w:r>
          </w:p>
          <w:p w14:paraId="5627B3E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spacing w:val="16"/>
                <w:kern w:val="0"/>
              </w:rPr>
            </w:pPr>
            <w:r w:rsidRPr="00431083">
              <w:rPr>
                <w:rFonts w:ascii="ＭＳ ゴシック" w:eastAsia="ＭＳ ゴシック" w:hAnsi="Times New Roman" w:hint="eastAsia"/>
                <w:spacing w:val="16"/>
                <w:kern w:val="0"/>
                <w:szCs w:val="21"/>
              </w:rPr>
              <w:t xml:space="preserve">　　Ｃ：Ａの期間の全体の売上高等</w:t>
            </w:r>
            <w:r w:rsidR="003F3EA6" w:rsidRPr="00431083">
              <w:rPr>
                <w:rFonts w:ascii="ＭＳ ゴシック" w:eastAsia="ＭＳ ゴシック" w:hAnsi="Times New Roman" w:hint="eastAsia"/>
                <w:spacing w:val="16"/>
                <w:kern w:val="0"/>
                <w:szCs w:val="21"/>
              </w:rPr>
              <w:t xml:space="preserve">    </w:t>
            </w:r>
            <w:r w:rsidR="003F3EA6" w:rsidRPr="00431083">
              <w:rPr>
                <w:rFonts w:ascii="ＭＳ ゴシック" w:eastAsia="ＭＳ ゴシック" w:hAnsi="Times New Roman"/>
                <w:spacing w:val="16"/>
                <w:kern w:val="0"/>
                <w:szCs w:val="21"/>
              </w:rPr>
              <w:t xml:space="preserve">                 </w:t>
            </w:r>
            <w:r w:rsidRPr="00431083">
              <w:rPr>
                <w:rFonts w:ascii="ＭＳ ゴシック" w:eastAsia="ＭＳ ゴシック" w:hAnsi="Times New Roman" w:hint="eastAsia"/>
                <w:spacing w:val="16"/>
                <w:kern w:val="0"/>
                <w:szCs w:val="21"/>
                <w:u w:val="single"/>
              </w:rPr>
              <w:t xml:space="preserve">　　　　　　　円</w:t>
            </w:r>
          </w:p>
          <w:p w14:paraId="4C2D9FD6" w14:textId="77777777" w:rsidR="006920E0" w:rsidRPr="00431083" w:rsidRDefault="006920E0"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Ｄ：Ａの期間に対応する前年の３か月間の全体の売上高等</w:t>
            </w:r>
            <w:r w:rsidRPr="00431083">
              <w:rPr>
                <w:rFonts w:ascii="ＭＳ ゴシック" w:eastAsia="ＭＳ ゴシック" w:hAnsi="Times New Roman" w:hint="eastAsia"/>
                <w:spacing w:val="16"/>
                <w:kern w:val="0"/>
                <w:szCs w:val="21"/>
                <w:u w:val="single"/>
              </w:rPr>
              <w:t xml:space="preserve">　　　　　　　円</w:t>
            </w:r>
          </w:p>
        </w:tc>
      </w:tr>
    </w:tbl>
    <w:p w14:paraId="47515BDB" w14:textId="77777777" w:rsidR="00A309AB" w:rsidRPr="00431083" w:rsidRDefault="008E6A2B">
      <w:pPr>
        <w:widowControl/>
        <w:jc w:val="left"/>
        <w:rPr>
          <w:rFonts w:ascii="ＭＳ ゴシック" w:eastAsia="ＭＳ ゴシック" w:hAnsi="ＭＳ ゴシック"/>
        </w:rPr>
      </w:pPr>
      <w:r w:rsidRPr="0043108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87D99C0" wp14:editId="65803A0F">
                <wp:simplePos x="0" y="0"/>
                <wp:positionH relativeFrom="column">
                  <wp:posOffset>26670</wp:posOffset>
                </wp:positionH>
                <wp:positionV relativeFrom="paragraph">
                  <wp:posOffset>85725</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65878A" w14:textId="77777777" w:rsidR="008E6A2B" w:rsidRPr="008E6A2B" w:rsidRDefault="008E6A2B" w:rsidP="008E6A2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14:paraId="300DA6E7" w14:textId="77777777" w:rsidR="008E6A2B" w:rsidRPr="004E5949" w:rsidRDefault="008E6A2B" w:rsidP="008E6A2B">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u w:val="single"/>
                              </w:rPr>
                            </w:pPr>
                            <w:r w:rsidRPr="008E6A2B">
                              <w:rPr>
                                <w:rFonts w:ascii="ＭＳ ゴシック" w:eastAsia="ＭＳ ゴシック" w:hAnsi="ＭＳ ゴシック" w:cs="ＭＳ ゴシック" w:hint="eastAsia"/>
                                <w:color w:val="000000"/>
                                <w:kern w:val="0"/>
                                <w:sz w:val="20"/>
                                <w:szCs w:val="20"/>
                              </w:rPr>
                              <w:t>（注２</w:t>
                            </w:r>
                            <w:r w:rsidRPr="004E5949">
                              <w:rPr>
                                <w:rFonts w:ascii="ＭＳ ゴシック" w:eastAsia="ＭＳ ゴシック" w:hAnsi="ＭＳ ゴシック" w:cs="ＭＳ ゴシック" w:hint="eastAsia"/>
                                <w:color w:val="000000"/>
                                <w:kern w:val="0"/>
                                <w:sz w:val="20"/>
                                <w:szCs w:val="20"/>
                                <w:u w:val="single"/>
                              </w:rPr>
                              <w:t>）</w:t>
                            </w:r>
                            <w:r w:rsidRPr="004E5949">
                              <w:rPr>
                                <w:rFonts w:ascii="ＭＳ ゴシック" w:eastAsia="ＭＳ ゴシック" w:hAnsi="ＭＳ ゴシック" w:cs="ＭＳ ゴシック" w:hint="eastAsia"/>
                                <w:color w:val="FF0000"/>
                                <w:kern w:val="0"/>
                                <w:sz w:val="20"/>
                                <w:szCs w:val="20"/>
                                <w:u w:val="single" w:color="000000" w:themeColor="text1"/>
                              </w:rPr>
                              <w:t xml:space="preserve">　　　　　</w:t>
                            </w:r>
                            <w:r w:rsidRPr="004E5949">
                              <w:rPr>
                                <w:rFonts w:ascii="ＭＳ ゴシック" w:eastAsia="ＭＳ ゴシック" w:hAnsi="ＭＳ ゴシック" w:cs="ＭＳ ゴシック" w:hint="eastAsia"/>
                                <w:color w:val="000000"/>
                                <w:kern w:val="0"/>
                                <w:sz w:val="20"/>
                                <w:szCs w:val="20"/>
                                <w:u w:val="single"/>
                              </w:rPr>
                              <w:t>には、「販売数量の減少」又は「売上高の減少」等を入れる。</w:t>
                            </w:r>
                          </w:p>
                          <w:p w14:paraId="16C8C9CE" w14:textId="77777777" w:rsidR="008E6A2B" w:rsidRPr="004E5949" w:rsidRDefault="008E6A2B" w:rsidP="008E6A2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u w:val="single"/>
                              </w:rPr>
                            </w:pPr>
                            <w:r w:rsidRPr="004E5949">
                              <w:rPr>
                                <w:rFonts w:ascii="ＭＳ ゴシック" w:eastAsia="ＭＳ ゴシック" w:hAnsi="ＭＳ ゴシック" w:cs="ＭＳ ゴシック" w:hint="eastAsia"/>
                                <w:color w:val="000000"/>
                                <w:kern w:val="0"/>
                                <w:sz w:val="20"/>
                                <w:szCs w:val="20"/>
                                <w:u w:val="single"/>
                              </w:rPr>
                              <w:t>（留意事項）</w:t>
                            </w:r>
                          </w:p>
                          <w:p w14:paraId="2FF2AE2B" w14:textId="77777777" w:rsidR="008E6A2B" w:rsidRPr="008E6A2B" w:rsidRDefault="008E6A2B" w:rsidP="008E6A2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0C10624B" w14:textId="77777777" w:rsidR="008E6A2B" w:rsidRPr="008E6A2B" w:rsidRDefault="008E6A2B" w:rsidP="008E6A2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7D99C0" id="_x0000_t202" coordsize="21600,21600" o:spt="202" path="m,l,21600r21600,l21600,xe">
                <v:stroke joinstyle="miter"/>
                <v:path gradientshapeok="t" o:connecttype="rect"/>
              </v:shapetype>
              <v:shape id="Text Box 2" o:spid="_x0000_s1026" type="#_x0000_t202" style="position:absolute;margin-left:2.1pt;margin-top:6.75pt;width:494.6pt;height:10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" filled="f" strokecolor="white">
                <v:textbox style="mso-fit-shape-to-text:t">
                  <w:txbxContent>
                    <w:p w14:paraId="7665878A" w14:textId="77777777" w:rsidR="008E6A2B" w:rsidRPr="008E6A2B" w:rsidRDefault="008E6A2B" w:rsidP="008E6A2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14:paraId="300DA6E7" w14:textId="77777777" w:rsidR="008E6A2B" w:rsidRPr="004E5949" w:rsidRDefault="008E6A2B" w:rsidP="008E6A2B">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u w:val="single"/>
                        </w:rPr>
                      </w:pPr>
                      <w:r w:rsidRPr="008E6A2B">
                        <w:rPr>
                          <w:rFonts w:ascii="ＭＳ ゴシック" w:eastAsia="ＭＳ ゴシック" w:hAnsi="ＭＳ ゴシック" w:cs="ＭＳ ゴシック" w:hint="eastAsia"/>
                          <w:color w:val="000000"/>
                          <w:kern w:val="0"/>
                          <w:sz w:val="20"/>
                          <w:szCs w:val="20"/>
                        </w:rPr>
                        <w:t>（注２</w:t>
                      </w:r>
                      <w:r w:rsidRPr="004E5949">
                        <w:rPr>
                          <w:rFonts w:ascii="ＭＳ ゴシック" w:eastAsia="ＭＳ ゴシック" w:hAnsi="ＭＳ ゴシック" w:cs="ＭＳ ゴシック" w:hint="eastAsia"/>
                          <w:color w:val="000000"/>
                          <w:kern w:val="0"/>
                          <w:sz w:val="20"/>
                          <w:szCs w:val="20"/>
                          <w:u w:val="single"/>
                        </w:rPr>
                        <w:t>）</w:t>
                      </w:r>
                      <w:r w:rsidRPr="004E5949">
                        <w:rPr>
                          <w:rFonts w:ascii="ＭＳ ゴシック" w:eastAsia="ＭＳ ゴシック" w:hAnsi="ＭＳ ゴシック" w:cs="ＭＳ ゴシック" w:hint="eastAsia"/>
                          <w:color w:val="FF0000"/>
                          <w:kern w:val="0"/>
                          <w:sz w:val="20"/>
                          <w:szCs w:val="20"/>
                          <w:u w:val="single" w:color="000000" w:themeColor="text1"/>
                        </w:rPr>
                        <w:t xml:space="preserve">　　　　　</w:t>
                      </w:r>
                      <w:r w:rsidRPr="004E5949">
                        <w:rPr>
                          <w:rFonts w:ascii="ＭＳ ゴシック" w:eastAsia="ＭＳ ゴシック" w:hAnsi="ＭＳ ゴシック" w:cs="ＭＳ ゴシック" w:hint="eastAsia"/>
                          <w:color w:val="000000"/>
                          <w:kern w:val="0"/>
                          <w:sz w:val="20"/>
                          <w:szCs w:val="20"/>
                          <w:u w:val="single"/>
                        </w:rPr>
                        <w:t>には、「販売数量の減少」又は「売上高の減少」等を入れる。</w:t>
                      </w:r>
                    </w:p>
                    <w:p w14:paraId="16C8C9CE" w14:textId="77777777" w:rsidR="008E6A2B" w:rsidRPr="004E5949" w:rsidRDefault="008E6A2B" w:rsidP="008E6A2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u w:val="single"/>
                        </w:rPr>
                      </w:pPr>
                      <w:r w:rsidRPr="004E5949">
                        <w:rPr>
                          <w:rFonts w:ascii="ＭＳ ゴシック" w:eastAsia="ＭＳ ゴシック" w:hAnsi="ＭＳ ゴシック" w:cs="ＭＳ ゴシック" w:hint="eastAsia"/>
                          <w:color w:val="000000"/>
                          <w:kern w:val="0"/>
                          <w:sz w:val="20"/>
                          <w:szCs w:val="20"/>
                          <w:u w:val="single"/>
                        </w:rPr>
                        <w:t>（留意事項）</w:t>
                      </w:r>
                    </w:p>
                    <w:p w14:paraId="2FF2AE2B" w14:textId="77777777" w:rsidR="008E6A2B" w:rsidRPr="008E6A2B" w:rsidRDefault="008E6A2B" w:rsidP="008E6A2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0C10624B" w14:textId="77777777" w:rsidR="008E6A2B" w:rsidRPr="008E6A2B" w:rsidRDefault="008E6A2B" w:rsidP="008E6A2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173DCBDC" w14:textId="77777777" w:rsidR="008E6A2B" w:rsidRPr="00431083" w:rsidRDefault="008E6A2B" w:rsidP="008E6A2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38C26E98"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1619957D"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6E888ED6"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07DC8AF3"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32CB52A3"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3D2E0032" w14:textId="77777777" w:rsidR="008E6A2B" w:rsidRPr="00431083" w:rsidRDefault="005F1221" w:rsidP="008E6A2B">
      <w:pPr>
        <w:suppressAutoHyphens/>
        <w:wordWrap w:val="0"/>
        <w:jc w:val="left"/>
        <w:textAlignment w:val="baseline"/>
        <w:rPr>
          <w:rFonts w:ascii="ＭＳ ゴシック" w:eastAsia="ＭＳ ゴシック" w:hAnsi="ＭＳ ゴシック"/>
          <w:sz w:val="24"/>
        </w:rPr>
      </w:pPr>
      <w:r>
        <w:rPr>
          <w:rFonts w:ascii="ＭＳ ゴシック" w:eastAsia="ＭＳ ゴシック" w:hAnsi="ＭＳ ゴシック" w:cs="ＭＳ ゴシック"/>
          <w:kern w:val="0"/>
          <w:szCs w:val="21"/>
        </w:rPr>
        <w:pict w14:anchorId="03402D17">
          <v:rect id="_x0000_i1025" style="width:0;height:1.5pt" o:hralign="center" o:hrstd="t" o:hr="t" fillcolor="#a0a0a0" stroked="f">
            <v:textbox inset="5.85pt,.7pt,5.85pt,.7pt"/>
          </v:rect>
        </w:pict>
      </w:r>
    </w:p>
    <w:p w14:paraId="28CA54DC" w14:textId="61237357" w:rsidR="008E6A2B" w:rsidRPr="00431083" w:rsidRDefault="008E6A2B" w:rsidP="008E6A2B">
      <w:pPr>
        <w:suppressAutoHyphens/>
        <w:wordWrap w:val="0"/>
        <w:jc w:val="left"/>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 xml:space="preserve">　</w:t>
      </w:r>
      <w:r w:rsidR="00297659">
        <w:rPr>
          <w:rFonts w:ascii="ＭＳ ゴシック" w:eastAsia="ＭＳ ゴシック" w:hAnsi="ＭＳ ゴシック" w:cs="ＭＳ ゴシック" w:hint="eastAsia"/>
          <w:kern w:val="0"/>
          <w:szCs w:val="21"/>
        </w:rPr>
        <w:t>甲産</w:t>
      </w:r>
      <w:r w:rsidRPr="00431083">
        <w:rPr>
          <w:rFonts w:ascii="ＭＳ ゴシック" w:eastAsia="ＭＳ ゴシック" w:hAnsi="ＭＳ ゴシック" w:cs="ＭＳ ゴシック" w:hint="eastAsia"/>
          <w:kern w:val="0"/>
          <w:szCs w:val="21"/>
        </w:rPr>
        <w:t>第　　　　号</w:t>
      </w:r>
    </w:p>
    <w:p w14:paraId="75263577" w14:textId="77777777" w:rsidR="008E6A2B" w:rsidRPr="00431083"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令和　　年　　月　　日</w:t>
      </w:r>
    </w:p>
    <w:p w14:paraId="55DE0340" w14:textId="77777777" w:rsidR="008E6A2B" w:rsidRPr="00431083"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申請のとおり、相違ないことを認定します。</w:t>
      </w:r>
    </w:p>
    <w:p w14:paraId="412F932E" w14:textId="77777777" w:rsidR="008E6A2B" w:rsidRPr="00431083" w:rsidRDefault="008E6A2B" w:rsidP="008E6A2B">
      <w:pPr>
        <w:suppressAutoHyphens/>
        <w:wordWrap w:val="0"/>
        <w:spacing w:line="360" w:lineRule="auto"/>
        <w:ind w:left="1476" w:hanging="1476"/>
        <w:jc w:val="left"/>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 xml:space="preserve">　　　　　</w:t>
      </w:r>
      <w:r w:rsidR="000A73AC" w:rsidRPr="00431083">
        <w:rPr>
          <w:rFonts w:ascii="ＭＳ ゴシック" w:eastAsia="ＭＳ ゴシック" w:hAnsi="ＭＳ ゴシック" w:cs="ＭＳ ゴシック" w:hint="eastAsia"/>
          <w:kern w:val="0"/>
          <w:szCs w:val="21"/>
        </w:rPr>
        <w:t>(注)</w:t>
      </w:r>
      <w:r w:rsidRPr="00431083">
        <w:rPr>
          <w:rFonts w:ascii="ＭＳ ゴシック" w:eastAsia="ＭＳ ゴシック" w:hAnsi="ＭＳ ゴシック" w:cs="ＭＳ ゴシック" w:hint="eastAsia"/>
          <w:kern w:val="0"/>
          <w:szCs w:val="21"/>
        </w:rPr>
        <w:t>本認定書の有効期間：令和　　年　　月　　日から令和　　年　　月　　日まで</w:t>
      </w:r>
    </w:p>
    <w:p w14:paraId="592E18E3" w14:textId="6162E847" w:rsidR="00FB4207" w:rsidRPr="00431083" w:rsidRDefault="008E6A2B" w:rsidP="003F3EA6">
      <w:pPr>
        <w:suppressAutoHyphens/>
        <w:wordWrap w:val="0"/>
        <w:spacing w:line="360" w:lineRule="auto"/>
        <w:ind w:leftChars="100" w:left="210" w:firstLineChars="300" w:firstLine="630"/>
        <w:jc w:val="left"/>
        <w:textAlignment w:val="baseline"/>
        <w:rPr>
          <w:rFonts w:ascii="ＭＳ ゴシック" w:eastAsia="ＭＳ ゴシック" w:hAnsi="ＭＳ ゴシック"/>
          <w:sz w:val="24"/>
        </w:rPr>
      </w:pPr>
      <w:r w:rsidRPr="00431083">
        <w:rPr>
          <w:rFonts w:ascii="ＭＳ ゴシック" w:eastAsia="ＭＳ ゴシック" w:hAnsi="ＭＳ ゴシック" w:cs="ＭＳ ゴシック" w:hint="eastAsia"/>
          <w:kern w:val="0"/>
          <w:szCs w:val="21"/>
        </w:rPr>
        <w:t xml:space="preserve">　　</w:t>
      </w:r>
      <w:r w:rsidR="000A73AC"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rPr>
        <w:t xml:space="preserve">認定者名　</w:t>
      </w:r>
      <w:r w:rsidR="00297659">
        <w:rPr>
          <w:rFonts w:ascii="ＭＳ ゴシック" w:eastAsia="ＭＳ ゴシック" w:hAnsi="ＭＳ ゴシック" w:cs="ＭＳ ゴシック" w:hint="eastAsia"/>
          <w:kern w:val="0"/>
          <w:szCs w:val="21"/>
        </w:rPr>
        <w:t>甲良町長</w:t>
      </w:r>
    </w:p>
    <w:sectPr w:rsidR="00FB4207" w:rsidRPr="00431083" w:rsidSect="008E6A2B">
      <w:pgSz w:w="11906" w:h="16838" w:code="9"/>
      <w:pgMar w:top="964"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765F" w14:textId="77777777" w:rsidR="005F1221" w:rsidRDefault="005F1221" w:rsidP="001D602D">
      <w:r>
        <w:separator/>
      </w:r>
    </w:p>
  </w:endnote>
  <w:endnote w:type="continuationSeparator" w:id="0">
    <w:p w14:paraId="36BE5D0C" w14:textId="77777777" w:rsidR="005F1221" w:rsidRDefault="005F122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7881" w14:textId="77777777" w:rsidR="005F1221" w:rsidRDefault="005F1221" w:rsidP="001D602D">
      <w:r>
        <w:separator/>
      </w:r>
    </w:p>
  </w:footnote>
  <w:footnote w:type="continuationSeparator" w:id="0">
    <w:p w14:paraId="352DBD34" w14:textId="77777777" w:rsidR="005F1221" w:rsidRDefault="005F122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803"/>
    <w:rsid w:val="00021A12"/>
    <w:rsid w:val="0003301E"/>
    <w:rsid w:val="0003415B"/>
    <w:rsid w:val="0009372B"/>
    <w:rsid w:val="000A73AC"/>
    <w:rsid w:val="000C030F"/>
    <w:rsid w:val="000C69A3"/>
    <w:rsid w:val="000E0E45"/>
    <w:rsid w:val="000F41FB"/>
    <w:rsid w:val="00127DFE"/>
    <w:rsid w:val="00154A51"/>
    <w:rsid w:val="0016326B"/>
    <w:rsid w:val="00194C42"/>
    <w:rsid w:val="00196F2C"/>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7659"/>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38F3"/>
    <w:rsid w:val="00384C9C"/>
    <w:rsid w:val="003A289E"/>
    <w:rsid w:val="003B175E"/>
    <w:rsid w:val="003B6342"/>
    <w:rsid w:val="003C39F9"/>
    <w:rsid w:val="003D2F2A"/>
    <w:rsid w:val="003F3EA6"/>
    <w:rsid w:val="00431083"/>
    <w:rsid w:val="00476298"/>
    <w:rsid w:val="00491803"/>
    <w:rsid w:val="004A1BB1"/>
    <w:rsid w:val="004B2743"/>
    <w:rsid w:val="004D1541"/>
    <w:rsid w:val="004D1C76"/>
    <w:rsid w:val="004E2DC9"/>
    <w:rsid w:val="004E5949"/>
    <w:rsid w:val="004F6B3A"/>
    <w:rsid w:val="00543817"/>
    <w:rsid w:val="0055281C"/>
    <w:rsid w:val="00566A5A"/>
    <w:rsid w:val="00577403"/>
    <w:rsid w:val="005972DB"/>
    <w:rsid w:val="005A3FBC"/>
    <w:rsid w:val="005F1221"/>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21511"/>
    <w:rsid w:val="007434FC"/>
    <w:rsid w:val="00746C3A"/>
    <w:rsid w:val="00760CCC"/>
    <w:rsid w:val="00762DFA"/>
    <w:rsid w:val="007766D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E6A2B"/>
    <w:rsid w:val="009150EE"/>
    <w:rsid w:val="009271A1"/>
    <w:rsid w:val="00932D86"/>
    <w:rsid w:val="00946A28"/>
    <w:rsid w:val="00955880"/>
    <w:rsid w:val="00965F5B"/>
    <w:rsid w:val="00980DA3"/>
    <w:rsid w:val="00985FA3"/>
    <w:rsid w:val="00986994"/>
    <w:rsid w:val="00997886"/>
    <w:rsid w:val="009B1C58"/>
    <w:rsid w:val="009B568B"/>
    <w:rsid w:val="009C71B6"/>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73B3"/>
    <w:rsid w:val="00BE5556"/>
    <w:rsid w:val="00BF3A4B"/>
    <w:rsid w:val="00C018DD"/>
    <w:rsid w:val="00C118A8"/>
    <w:rsid w:val="00C16AB7"/>
    <w:rsid w:val="00C26E97"/>
    <w:rsid w:val="00C35FF6"/>
    <w:rsid w:val="00C41759"/>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3630"/>
    <w:rsid w:val="00EC514E"/>
    <w:rsid w:val="00ED24EA"/>
    <w:rsid w:val="00ED5193"/>
    <w:rsid w:val="00ED53D5"/>
    <w:rsid w:val="00EE40DA"/>
    <w:rsid w:val="00EF1F6C"/>
    <w:rsid w:val="00EF7F25"/>
    <w:rsid w:val="00F30A0D"/>
    <w:rsid w:val="00F67098"/>
    <w:rsid w:val="00F6765B"/>
    <w:rsid w:val="00F84C44"/>
    <w:rsid w:val="00FB0558"/>
    <w:rsid w:val="00FB315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9606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A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D575-A290-4BCC-8027-344676C3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cp:lastModifiedBy>
  <cp:revision>2</cp:revision>
  <cp:lastPrinted>2020-03-17T10:27:00Z</cp:lastPrinted>
  <dcterms:created xsi:type="dcterms:W3CDTF">2025-09-04T05:42:00Z</dcterms:created>
  <dcterms:modified xsi:type="dcterms:W3CDTF">2025-09-04T05:42:00Z</dcterms:modified>
</cp:coreProperties>
</file>